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00" w:type="dxa"/>
        <w:tblLook w:val="00A0" w:firstRow="1" w:lastRow="0" w:firstColumn="1" w:lastColumn="0" w:noHBand="0" w:noVBand="0"/>
      </w:tblPr>
      <w:tblGrid>
        <w:gridCol w:w="10314"/>
        <w:gridCol w:w="4786"/>
      </w:tblGrid>
      <w:tr w:rsidR="00A41645" w:rsidTr="00C9088D">
        <w:tc>
          <w:tcPr>
            <w:tcW w:w="10314" w:type="dxa"/>
          </w:tcPr>
          <w:p w:rsidR="00A41645" w:rsidRPr="00C9088D" w:rsidRDefault="00A41645" w:rsidP="00D40A97"/>
        </w:tc>
        <w:tc>
          <w:tcPr>
            <w:tcW w:w="4786" w:type="dxa"/>
          </w:tcPr>
          <w:p w:rsidR="00A41645" w:rsidRPr="000B06B7" w:rsidRDefault="00A41645" w:rsidP="00C9088D">
            <w:pPr>
              <w:jc w:val="center"/>
              <w:rPr>
                <w:sz w:val="28"/>
                <w:szCs w:val="28"/>
              </w:rPr>
            </w:pPr>
            <w:r w:rsidRPr="00CB6FF8">
              <w:rPr>
                <w:sz w:val="28"/>
                <w:szCs w:val="28"/>
              </w:rPr>
              <w:t xml:space="preserve">ПРИЛОЖЕНИЕ </w:t>
            </w:r>
          </w:p>
          <w:p w:rsidR="00A41645" w:rsidRPr="000B06B7" w:rsidRDefault="00A41645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</w:p>
          <w:p w:rsidR="00A41645" w:rsidRPr="000B06B7" w:rsidRDefault="00A41645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муниципального образования</w:t>
            </w:r>
          </w:p>
          <w:p w:rsidR="00A41645" w:rsidRDefault="00A41645" w:rsidP="000B06B7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Каневской район</w:t>
            </w:r>
          </w:p>
          <w:p w:rsidR="00A41645" w:rsidRPr="000B06B7" w:rsidRDefault="00A8041D" w:rsidP="00A80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A41645" w:rsidRPr="000B06B7">
              <w:rPr>
                <w:sz w:val="28"/>
                <w:szCs w:val="28"/>
              </w:rPr>
              <w:t xml:space="preserve"> </w:t>
            </w:r>
            <w:r w:rsidRPr="001C4034">
              <w:rPr>
                <w:color w:val="000000"/>
                <w:sz w:val="28"/>
                <w:szCs w:val="28"/>
                <w:u w:val="single"/>
              </w:rPr>
              <w:t>16.09.2015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="00A41645">
              <w:rPr>
                <w:sz w:val="28"/>
                <w:szCs w:val="28"/>
              </w:rPr>
              <w:t xml:space="preserve">№ </w:t>
            </w:r>
            <w:bookmarkStart w:id="0" w:name="_GoBack"/>
            <w:r w:rsidRPr="00A8041D">
              <w:rPr>
                <w:sz w:val="28"/>
                <w:szCs w:val="28"/>
                <w:u w:val="single"/>
              </w:rPr>
              <w:t>1006</w:t>
            </w:r>
            <w:bookmarkEnd w:id="0"/>
          </w:p>
        </w:tc>
      </w:tr>
    </w:tbl>
    <w:p w:rsidR="00A41645" w:rsidRDefault="00A41645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A41645" w:rsidRPr="000B06B7" w:rsidRDefault="00A41645" w:rsidP="00EC788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</w:p>
    <w:p w:rsidR="00A41645" w:rsidRDefault="00A41645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A41645" w:rsidRDefault="00A41645" w:rsidP="00EC7887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  <w:r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9D703C">
        <w:rPr>
          <w:sz w:val="28"/>
          <w:szCs w:val="28"/>
        </w:rPr>
        <w:t>Формирование и продвижение экономически и инвестиционно привлекательного образа муниципального образования Каневской район в 2015- 2020 годах</w:t>
      </w:r>
      <w:r>
        <w:rPr>
          <w:sz w:val="28"/>
          <w:szCs w:val="28"/>
        </w:rPr>
        <w:t>»</w:t>
      </w:r>
    </w:p>
    <w:p w:rsidR="00A41645" w:rsidRDefault="00A41645"/>
    <w:tbl>
      <w:tblPr>
        <w:tblW w:w="15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092"/>
        <w:gridCol w:w="1440"/>
        <w:gridCol w:w="1080"/>
        <w:gridCol w:w="1080"/>
        <w:gridCol w:w="1080"/>
        <w:gridCol w:w="1260"/>
        <w:gridCol w:w="1146"/>
        <w:gridCol w:w="178"/>
        <w:gridCol w:w="1098"/>
        <w:gridCol w:w="177"/>
        <w:gridCol w:w="957"/>
        <w:gridCol w:w="142"/>
        <w:gridCol w:w="65"/>
        <w:gridCol w:w="1457"/>
        <w:gridCol w:w="1454"/>
      </w:tblGrid>
      <w:tr w:rsidR="00A41645" w:rsidRPr="0067164B" w:rsidTr="004F0BD7">
        <w:trPr>
          <w:trHeight w:val="518"/>
        </w:trPr>
        <w:tc>
          <w:tcPr>
            <w:tcW w:w="709" w:type="dxa"/>
            <w:vMerge w:val="restart"/>
            <w:vAlign w:val="center"/>
          </w:tcPr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</w:pPr>
            <w:r w:rsidRPr="0067164B">
              <w:t>п/п</w:t>
            </w:r>
          </w:p>
        </w:tc>
        <w:tc>
          <w:tcPr>
            <w:tcW w:w="2092" w:type="dxa"/>
            <w:vMerge w:val="restart"/>
            <w:vAlign w:val="center"/>
          </w:tcPr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40" w:type="dxa"/>
            <w:vMerge w:val="restart"/>
            <w:vAlign w:val="center"/>
          </w:tcPr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</w:tcPr>
          <w:p w:rsidR="00A41645" w:rsidRDefault="00A41645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Объем финанси-рования, </w:t>
            </w:r>
          </w:p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(тыс.руб)</w:t>
            </w:r>
          </w:p>
        </w:tc>
        <w:tc>
          <w:tcPr>
            <w:tcW w:w="7118" w:type="dxa"/>
            <w:gridSpan w:val="9"/>
          </w:tcPr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A41645" w:rsidRPr="0067164B" w:rsidRDefault="00A41645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Непосредственный </w:t>
            </w:r>
          </w:p>
          <w:p w:rsidR="00A41645" w:rsidRPr="0067164B" w:rsidRDefault="00A41645" w:rsidP="004F0BD7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54" w:type="dxa"/>
            <w:vMerge w:val="restart"/>
            <w:vAlign w:val="center"/>
          </w:tcPr>
          <w:p w:rsidR="00A41645" w:rsidRPr="0067164B" w:rsidRDefault="00A41645" w:rsidP="004F0BD7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A41645" w:rsidRPr="0067164B" w:rsidTr="004F0BD7">
        <w:trPr>
          <w:trHeight w:val="2175"/>
        </w:trPr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080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080" w:type="dxa"/>
          </w:tcPr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Pr="0067164B" w:rsidRDefault="00A41645" w:rsidP="004F0BD7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1080" w:type="dxa"/>
          </w:tcPr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  <w:r>
              <w:t>2016</w:t>
            </w:r>
          </w:p>
          <w:p w:rsidR="00A41645" w:rsidRPr="007B52BA" w:rsidRDefault="00A41645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60" w:type="dxa"/>
          </w:tcPr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  <w:r>
              <w:t>2017</w:t>
            </w:r>
          </w:p>
          <w:p w:rsidR="00A41645" w:rsidRPr="007B52BA" w:rsidRDefault="00A41645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324" w:type="dxa"/>
            <w:gridSpan w:val="2"/>
          </w:tcPr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  <w:r>
              <w:t>2018</w:t>
            </w:r>
          </w:p>
          <w:p w:rsidR="00A41645" w:rsidRPr="007B52BA" w:rsidRDefault="00A41645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5" w:type="dxa"/>
            <w:gridSpan w:val="2"/>
          </w:tcPr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  <w:r>
              <w:t>2019</w:t>
            </w:r>
          </w:p>
          <w:p w:rsidR="00A41645" w:rsidRPr="007B52BA" w:rsidRDefault="00A41645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099" w:type="dxa"/>
            <w:gridSpan w:val="2"/>
          </w:tcPr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</w:p>
          <w:p w:rsidR="00A41645" w:rsidRDefault="00A41645" w:rsidP="004F0BD7">
            <w:pPr>
              <w:spacing w:line="216" w:lineRule="auto"/>
              <w:jc w:val="center"/>
            </w:pPr>
            <w:r>
              <w:t>2020</w:t>
            </w:r>
          </w:p>
          <w:p w:rsidR="00A41645" w:rsidRPr="007B52BA" w:rsidRDefault="00A41645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522" w:type="dxa"/>
            <w:gridSpan w:val="2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 w:rsidRPr="0067164B">
              <w:t>1</w:t>
            </w:r>
          </w:p>
        </w:tc>
        <w:tc>
          <w:tcPr>
            <w:tcW w:w="2092" w:type="dxa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440" w:type="dxa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1080" w:type="dxa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324" w:type="dxa"/>
            <w:gridSpan w:val="2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275" w:type="dxa"/>
            <w:gridSpan w:val="2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099" w:type="dxa"/>
            <w:gridSpan w:val="2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522" w:type="dxa"/>
            <w:gridSpan w:val="2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454" w:type="dxa"/>
            <w:vAlign w:val="center"/>
          </w:tcPr>
          <w:p w:rsidR="00A41645" w:rsidRPr="0067164B" w:rsidRDefault="00A41645" w:rsidP="004F0BD7">
            <w:pPr>
              <w:spacing w:line="216" w:lineRule="auto"/>
              <w:jc w:val="center"/>
            </w:pPr>
            <w:r w:rsidRPr="0067164B">
              <w:t>10</w:t>
            </w:r>
          </w:p>
        </w:tc>
      </w:tr>
      <w:tr w:rsidR="00A41645" w:rsidRPr="0067164B" w:rsidTr="004F0BD7">
        <w:tc>
          <w:tcPr>
            <w:tcW w:w="709" w:type="dxa"/>
          </w:tcPr>
          <w:p w:rsidR="00A41645" w:rsidRDefault="00A41645" w:rsidP="004F0BD7">
            <w:pPr>
              <w:spacing w:line="216" w:lineRule="auto"/>
              <w:jc w:val="center"/>
            </w:pPr>
          </w:p>
        </w:tc>
        <w:tc>
          <w:tcPr>
            <w:tcW w:w="14706" w:type="dxa"/>
            <w:gridSpan w:val="15"/>
          </w:tcPr>
          <w:p w:rsidR="00A41645" w:rsidRPr="00707EB6" w:rsidRDefault="00A41645" w:rsidP="004F0BD7">
            <w:pPr>
              <w:spacing w:line="216" w:lineRule="auto"/>
              <w:rPr>
                <w:bCs/>
              </w:rPr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Цель:</w:t>
            </w:r>
            <w:r w:rsidRPr="00707EB6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A41645" w:rsidRPr="0067164B" w:rsidTr="004F0BD7">
        <w:tc>
          <w:tcPr>
            <w:tcW w:w="709" w:type="dxa"/>
          </w:tcPr>
          <w:p w:rsidR="00A41645" w:rsidRDefault="00A41645" w:rsidP="004F0BD7">
            <w:pPr>
              <w:spacing w:line="216" w:lineRule="auto"/>
              <w:jc w:val="center"/>
            </w:pPr>
          </w:p>
        </w:tc>
        <w:tc>
          <w:tcPr>
            <w:tcW w:w="14706" w:type="dxa"/>
            <w:gridSpan w:val="15"/>
          </w:tcPr>
          <w:p w:rsidR="00A41645" w:rsidRPr="005E566B" w:rsidRDefault="00A41645" w:rsidP="004F0BD7">
            <w:pPr>
              <w:jc w:val="both"/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Задача</w:t>
            </w:r>
            <w:r w:rsidRPr="00707EB6">
              <w:rPr>
                <w:rFonts w:eastAsia="Times New Roman"/>
                <w:bCs/>
                <w:sz w:val="22"/>
                <w:szCs w:val="22"/>
                <w:shd w:val="clear" w:color="auto" w:fill="FFFFFF"/>
                <w:lang w:eastAsia="ar-SA" w:bidi="ar-SA"/>
              </w:rPr>
              <w:t>:</w:t>
            </w:r>
            <w:r w:rsidRPr="00AD33A5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t>Р</w:t>
            </w:r>
            <w:r w:rsidRPr="005E566B">
              <w:t>азвивать связи муниципального образования Каневской район с инвесторами, в том числе в рамках участия в конгрессно - выставочных (имиджевых) мероприятиях;</w:t>
            </w:r>
          </w:p>
          <w:p w:rsidR="00A41645" w:rsidRPr="00AD33A5" w:rsidRDefault="00A41645" w:rsidP="004F0BD7">
            <w:pPr>
              <w:spacing w:line="216" w:lineRule="auto"/>
              <w:rPr>
                <w:b/>
                <w:bCs/>
              </w:rPr>
            </w:pPr>
          </w:p>
        </w:tc>
      </w:tr>
      <w:tr w:rsidR="00A41645" w:rsidRPr="0067164B" w:rsidTr="004F0BD7">
        <w:tc>
          <w:tcPr>
            <w:tcW w:w="709" w:type="dxa"/>
            <w:vMerge w:val="restart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2092" w:type="dxa"/>
            <w:vMerge w:val="restart"/>
          </w:tcPr>
          <w:p w:rsidR="00A41645" w:rsidRPr="00E3364A" w:rsidRDefault="00A41645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Обеспечение участия в выставках, форумах и прочих имиджевых  мероприятиях</w:t>
            </w: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6849,0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719,0</w:t>
            </w:r>
          </w:p>
        </w:tc>
        <w:tc>
          <w:tcPr>
            <w:tcW w:w="1080" w:type="dxa"/>
            <w:vAlign w:val="center"/>
          </w:tcPr>
          <w:p w:rsidR="00A41645" w:rsidRPr="004573EB" w:rsidRDefault="00A41645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260" w:type="dxa"/>
            <w:vAlign w:val="center"/>
          </w:tcPr>
          <w:p w:rsidR="00A41645" w:rsidRPr="004573EB" w:rsidRDefault="00A41645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146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276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13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664" w:type="dxa"/>
            <w:gridSpan w:val="3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t>Заключение Соглашений о намерении реализации инвестиционных проектов не менее 10 шт. в год</w:t>
            </w:r>
          </w:p>
        </w:tc>
        <w:tc>
          <w:tcPr>
            <w:tcW w:w="1454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E3364A" w:rsidRDefault="00A41645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6849,0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719,0</w:t>
            </w:r>
          </w:p>
        </w:tc>
        <w:tc>
          <w:tcPr>
            <w:tcW w:w="1080" w:type="dxa"/>
            <w:vAlign w:val="center"/>
          </w:tcPr>
          <w:p w:rsidR="00A41645" w:rsidRPr="004573EB" w:rsidRDefault="00A41645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260" w:type="dxa"/>
            <w:vAlign w:val="center"/>
          </w:tcPr>
          <w:p w:rsidR="00A41645" w:rsidRPr="004573EB" w:rsidRDefault="00A41645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146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276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13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E3364A" w:rsidRDefault="00A41645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A41645" w:rsidRPr="003D27D3" w:rsidRDefault="00A41645" w:rsidP="004F0BD7">
            <w:pPr>
              <w:spacing w:line="216" w:lineRule="auto"/>
              <w:jc w:val="center"/>
            </w:pPr>
            <w:r w:rsidRPr="003D27D3">
              <w:t>0</w:t>
            </w:r>
          </w:p>
        </w:tc>
        <w:tc>
          <w:tcPr>
            <w:tcW w:w="1080" w:type="dxa"/>
          </w:tcPr>
          <w:p w:rsidR="00A41645" w:rsidRPr="003D27D3" w:rsidRDefault="00A41645" w:rsidP="004F0BD7">
            <w:pPr>
              <w:spacing w:line="216" w:lineRule="auto"/>
              <w:jc w:val="center"/>
            </w:pPr>
            <w:r w:rsidRPr="003D27D3"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E3364A" w:rsidRDefault="00A41645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E3364A" w:rsidRDefault="00A41645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 xml:space="preserve">внебюджетные </w:t>
            </w:r>
            <w:r w:rsidRPr="0067164B">
              <w:lastRenderedPageBreak/>
              <w:t>источники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lastRenderedPageBreak/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 w:val="restart"/>
          </w:tcPr>
          <w:p w:rsidR="00A41645" w:rsidRPr="0067164B" w:rsidRDefault="00A41645" w:rsidP="004F0BD7">
            <w:pPr>
              <w:spacing w:line="216" w:lineRule="auto"/>
              <w:jc w:val="center"/>
            </w:pPr>
            <w:r w:rsidRPr="0067164B">
              <w:lastRenderedPageBreak/>
              <w:t>2.</w:t>
            </w:r>
          </w:p>
        </w:tc>
        <w:tc>
          <w:tcPr>
            <w:tcW w:w="2092" w:type="dxa"/>
            <w:vMerge w:val="restart"/>
          </w:tcPr>
          <w:p w:rsidR="00A41645" w:rsidRDefault="00A41645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Изготовление презентационной и выставочной продукции</w:t>
            </w:r>
          </w:p>
          <w:p w:rsidR="00A41645" w:rsidRDefault="00A41645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FA1AE0">
            <w:pPr>
              <w:spacing w:line="216" w:lineRule="auto"/>
              <w:jc w:val="center"/>
            </w:pPr>
            <w:r w:rsidRPr="00D66A19">
              <w:t>7065,9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0E5123">
            <w:pPr>
              <w:jc w:val="center"/>
            </w:pPr>
            <w:r w:rsidRPr="00D66A19">
              <w:t>1415,9</w:t>
            </w:r>
          </w:p>
        </w:tc>
        <w:tc>
          <w:tcPr>
            <w:tcW w:w="108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26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146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276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13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0E5123">
            <w:pPr>
              <w:spacing w:line="216" w:lineRule="auto"/>
              <w:jc w:val="center"/>
            </w:pPr>
            <w:r w:rsidRPr="00D66A19">
              <w:t>7065,9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0E5123">
            <w:pPr>
              <w:jc w:val="center"/>
            </w:pPr>
            <w:r w:rsidRPr="00D66A19">
              <w:t>1415,9</w:t>
            </w:r>
          </w:p>
        </w:tc>
        <w:tc>
          <w:tcPr>
            <w:tcW w:w="108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26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146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276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13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</w:tcPr>
          <w:p w:rsidR="00A41645" w:rsidRDefault="00A41645" w:rsidP="004F0BD7">
            <w:pPr>
              <w:spacing w:line="216" w:lineRule="auto"/>
              <w:jc w:val="center"/>
            </w:pPr>
          </w:p>
        </w:tc>
        <w:tc>
          <w:tcPr>
            <w:tcW w:w="14706" w:type="dxa"/>
            <w:gridSpan w:val="15"/>
          </w:tcPr>
          <w:p w:rsidR="00A41645" w:rsidRPr="00E66B2E" w:rsidRDefault="00A41645" w:rsidP="004F0BD7">
            <w:pPr>
              <w:spacing w:line="216" w:lineRule="auto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707EB6">
              <w:rPr>
                <w:bCs/>
              </w:rPr>
              <w:t>Задача:</w:t>
            </w:r>
            <w:r w:rsidRPr="005E566B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  <w:r w:rsidRPr="00F14FFB">
              <w:rPr>
                <w:sz w:val="28"/>
                <w:szCs w:val="28"/>
              </w:rPr>
              <w:t>.</w:t>
            </w:r>
          </w:p>
        </w:tc>
      </w:tr>
      <w:tr w:rsidR="00A41645" w:rsidRPr="0067164B" w:rsidTr="004F0BD7">
        <w:tc>
          <w:tcPr>
            <w:tcW w:w="709" w:type="dxa"/>
            <w:vMerge w:val="restart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3.</w:t>
            </w:r>
          </w:p>
        </w:tc>
        <w:tc>
          <w:tcPr>
            <w:tcW w:w="2092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Продвижение инвестиционного потенциала МО Каневской район в СМИ</w:t>
            </w: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631,0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101,0</w:t>
            </w:r>
          </w:p>
        </w:tc>
        <w:tc>
          <w:tcPr>
            <w:tcW w:w="108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26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32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275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164" w:type="dxa"/>
            <w:gridSpan w:val="3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457" w:type="dxa"/>
            <w:vMerge w:val="restart"/>
          </w:tcPr>
          <w:p w:rsidR="00A41645" w:rsidRPr="00D66A19" w:rsidRDefault="00A41645" w:rsidP="000D174D">
            <w:pPr>
              <w:spacing w:line="216" w:lineRule="auto"/>
            </w:pPr>
            <w:r w:rsidRPr="00D66A19">
              <w:t>Публикация  и размещение  информации о потенциале района в СМИ  не менее 2  в год</w:t>
            </w:r>
          </w:p>
        </w:tc>
        <w:tc>
          <w:tcPr>
            <w:tcW w:w="1454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631,0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101,0</w:t>
            </w:r>
          </w:p>
        </w:tc>
        <w:tc>
          <w:tcPr>
            <w:tcW w:w="108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260" w:type="dxa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32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275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164" w:type="dxa"/>
            <w:gridSpan w:val="3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t>4.</w:t>
            </w:r>
          </w:p>
        </w:tc>
        <w:tc>
          <w:tcPr>
            <w:tcW w:w="2092" w:type="dxa"/>
            <w:vMerge w:val="restart"/>
          </w:tcPr>
          <w:p w:rsidR="00A41645" w:rsidRPr="0067164B" w:rsidRDefault="00A41645" w:rsidP="00161823">
            <w:pPr>
              <w:spacing w:line="216" w:lineRule="auto"/>
            </w:pPr>
            <w:r>
              <w:t>Модернизация и поддержка инвестиционного портала  администрации  МО Каневской район</w:t>
            </w:r>
          </w:p>
        </w:tc>
        <w:tc>
          <w:tcPr>
            <w:tcW w:w="1440" w:type="dxa"/>
          </w:tcPr>
          <w:p w:rsidR="00A41645" w:rsidRPr="0067164B" w:rsidRDefault="00A41645" w:rsidP="000B68DE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</w:tcPr>
          <w:p w:rsidR="00A41645" w:rsidRPr="003D27D3" w:rsidRDefault="00A41645" w:rsidP="00086E5B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A41645" w:rsidRPr="003D27D3" w:rsidRDefault="00A41645" w:rsidP="00FA1AE0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60" w:type="dxa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324" w:type="dxa"/>
            <w:gridSpan w:val="2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75" w:type="dxa"/>
            <w:gridSpan w:val="2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164" w:type="dxa"/>
            <w:gridSpan w:val="3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457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t>Оптимизация работы инвестиционного портала</w:t>
            </w:r>
          </w:p>
        </w:tc>
        <w:tc>
          <w:tcPr>
            <w:tcW w:w="1454" w:type="dxa"/>
            <w:vMerge w:val="restart"/>
          </w:tcPr>
          <w:p w:rsidR="00A41645" w:rsidRPr="00E66B2E" w:rsidRDefault="00A41645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0B68DE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</w:tcPr>
          <w:p w:rsidR="00A41645" w:rsidRPr="003D27D3" w:rsidRDefault="00A41645" w:rsidP="00086E5B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A41645" w:rsidRPr="003D27D3" w:rsidRDefault="00A41645" w:rsidP="00FA1AE0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60" w:type="dxa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324" w:type="dxa"/>
            <w:gridSpan w:val="2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75" w:type="dxa"/>
            <w:gridSpan w:val="2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164" w:type="dxa"/>
            <w:gridSpan w:val="3"/>
          </w:tcPr>
          <w:p w:rsidR="00A41645" w:rsidRDefault="00A41645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0B68DE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0B68DE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0B68DE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E66B2E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Итого</w:t>
            </w: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14670,2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2360,2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2390,0</w:t>
            </w:r>
          </w:p>
        </w:tc>
        <w:tc>
          <w:tcPr>
            <w:tcW w:w="1260" w:type="dxa"/>
            <w:vAlign w:val="center"/>
          </w:tcPr>
          <w:p w:rsidR="00A41645" w:rsidRPr="00FD32CD" w:rsidRDefault="00A41645" w:rsidP="004F0BD7">
            <w:pPr>
              <w:jc w:val="center"/>
            </w:pPr>
            <w:r>
              <w:t>2390,0</w:t>
            </w:r>
          </w:p>
        </w:tc>
        <w:tc>
          <w:tcPr>
            <w:tcW w:w="132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275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164" w:type="dxa"/>
            <w:gridSpan w:val="3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457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 w:val="restart"/>
          </w:tcPr>
          <w:p w:rsidR="00A41645" w:rsidRPr="0067164B" w:rsidRDefault="00A41645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B13EFC">
            <w:pPr>
              <w:spacing w:line="216" w:lineRule="auto"/>
              <w:jc w:val="center"/>
            </w:pPr>
            <w:r w:rsidRPr="00D66A19">
              <w:t>14670,2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2360,2</w:t>
            </w:r>
          </w:p>
        </w:tc>
        <w:tc>
          <w:tcPr>
            <w:tcW w:w="1080" w:type="dxa"/>
            <w:vAlign w:val="center"/>
          </w:tcPr>
          <w:p w:rsidR="00A41645" w:rsidRPr="00D66A19" w:rsidRDefault="00A41645" w:rsidP="004F0BD7">
            <w:pPr>
              <w:jc w:val="center"/>
            </w:pPr>
            <w:r w:rsidRPr="00D66A19">
              <w:t>2390,0</w:t>
            </w:r>
          </w:p>
        </w:tc>
        <w:tc>
          <w:tcPr>
            <w:tcW w:w="1260" w:type="dxa"/>
            <w:vAlign w:val="center"/>
          </w:tcPr>
          <w:p w:rsidR="00A41645" w:rsidRPr="00FD32CD" w:rsidRDefault="00A41645" w:rsidP="004F0BD7">
            <w:pPr>
              <w:jc w:val="center"/>
            </w:pPr>
            <w:r>
              <w:t>2390,0</w:t>
            </w:r>
          </w:p>
        </w:tc>
        <w:tc>
          <w:tcPr>
            <w:tcW w:w="1324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275" w:type="dxa"/>
            <w:gridSpan w:val="2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164" w:type="dxa"/>
            <w:gridSpan w:val="3"/>
            <w:vAlign w:val="center"/>
          </w:tcPr>
          <w:p w:rsidR="00A41645" w:rsidRPr="00FD32CD" w:rsidRDefault="00A41645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1080" w:type="dxa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1080" w:type="dxa"/>
          </w:tcPr>
          <w:p w:rsidR="00A41645" w:rsidRPr="00D66A19" w:rsidRDefault="00A41645" w:rsidP="004F0BD7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  <w:tr w:rsidR="00A41645" w:rsidRPr="0067164B" w:rsidTr="004F0BD7">
        <w:tc>
          <w:tcPr>
            <w:tcW w:w="709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40" w:type="dxa"/>
          </w:tcPr>
          <w:p w:rsidR="00A41645" w:rsidRPr="0067164B" w:rsidRDefault="00A41645" w:rsidP="004F0BD7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A41645" w:rsidRPr="0067164B" w:rsidRDefault="00A41645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A41645" w:rsidRPr="0067164B" w:rsidRDefault="00A41645" w:rsidP="004F0BD7">
            <w:pPr>
              <w:spacing w:line="216" w:lineRule="auto"/>
            </w:pPr>
          </w:p>
        </w:tc>
      </w:tr>
    </w:tbl>
    <w:p w:rsidR="00A41645" w:rsidRDefault="00A41645" w:rsidP="000B06B7">
      <w:pPr>
        <w:jc w:val="right"/>
      </w:pPr>
      <w:r>
        <w:t>».</w:t>
      </w:r>
    </w:p>
    <w:p w:rsidR="00A41645" w:rsidRDefault="00A41645"/>
    <w:p w:rsidR="00A41645" w:rsidRDefault="00A41645"/>
    <w:p w:rsidR="00A41645" w:rsidRDefault="00A41645"/>
    <w:p w:rsidR="00A41645" w:rsidRPr="00AE50CF" w:rsidRDefault="00A41645" w:rsidP="00AE50CF">
      <w:pPr>
        <w:rPr>
          <w:sz w:val="28"/>
        </w:rPr>
      </w:pPr>
      <w:r w:rsidRPr="00AE50CF">
        <w:rPr>
          <w:sz w:val="28"/>
        </w:rPr>
        <w:t>Начальник управления экономики</w:t>
      </w:r>
    </w:p>
    <w:p w:rsidR="00A41645" w:rsidRPr="00AE50CF" w:rsidRDefault="00A41645" w:rsidP="00AE50CF">
      <w:pPr>
        <w:rPr>
          <w:sz w:val="28"/>
        </w:rPr>
      </w:pPr>
      <w:r w:rsidRPr="00AE50CF">
        <w:rPr>
          <w:sz w:val="28"/>
        </w:rPr>
        <w:t xml:space="preserve">муниципального образования </w:t>
      </w:r>
    </w:p>
    <w:p w:rsidR="00A41645" w:rsidRPr="00AE50CF" w:rsidRDefault="00A41645" w:rsidP="00AE50CF">
      <w:pPr>
        <w:rPr>
          <w:sz w:val="28"/>
        </w:rPr>
      </w:pPr>
      <w:r w:rsidRPr="00AE50CF">
        <w:rPr>
          <w:sz w:val="28"/>
        </w:rPr>
        <w:t xml:space="preserve">Каневской район                                           </w:t>
      </w:r>
      <w:r>
        <w:rPr>
          <w:sz w:val="28"/>
        </w:rPr>
        <w:t xml:space="preserve">                                                         </w:t>
      </w:r>
      <w:r w:rsidRPr="00AE50CF">
        <w:rPr>
          <w:sz w:val="28"/>
        </w:rPr>
        <w:t xml:space="preserve">                                                       И.Н.Гречина</w:t>
      </w:r>
    </w:p>
    <w:sectPr w:rsidR="00A41645" w:rsidRPr="00AE50CF" w:rsidSect="002F480F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D3" w:rsidRDefault="000641D3" w:rsidP="002F480F">
      <w:r>
        <w:separator/>
      </w:r>
    </w:p>
  </w:endnote>
  <w:endnote w:type="continuationSeparator" w:id="0">
    <w:p w:rsidR="000641D3" w:rsidRDefault="000641D3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D3" w:rsidRDefault="000641D3" w:rsidP="002F480F">
      <w:r>
        <w:separator/>
      </w:r>
    </w:p>
  </w:footnote>
  <w:footnote w:type="continuationSeparator" w:id="0">
    <w:p w:rsidR="000641D3" w:rsidRDefault="000641D3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645" w:rsidRDefault="00FE0D8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8041D">
      <w:rPr>
        <w:noProof/>
      </w:rPr>
      <w:t>2</w:t>
    </w:r>
    <w:r>
      <w:rPr>
        <w:noProof/>
      </w:rPr>
      <w:fldChar w:fldCharType="end"/>
    </w:r>
  </w:p>
  <w:p w:rsidR="00A41645" w:rsidRDefault="00A416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3FD"/>
    <w:rsid w:val="000641D3"/>
    <w:rsid w:val="00080811"/>
    <w:rsid w:val="00086E5B"/>
    <w:rsid w:val="00094026"/>
    <w:rsid w:val="000B06B7"/>
    <w:rsid w:val="000B68DE"/>
    <w:rsid w:val="000C484B"/>
    <w:rsid w:val="000C687D"/>
    <w:rsid w:val="000D174D"/>
    <w:rsid w:val="000E5123"/>
    <w:rsid w:val="00161823"/>
    <w:rsid w:val="001A6D0B"/>
    <w:rsid w:val="001E1F6C"/>
    <w:rsid w:val="00281B55"/>
    <w:rsid w:val="00286053"/>
    <w:rsid w:val="002C58CF"/>
    <w:rsid w:val="002F480F"/>
    <w:rsid w:val="00353DD4"/>
    <w:rsid w:val="003B253F"/>
    <w:rsid w:val="003D0C96"/>
    <w:rsid w:val="003D27D3"/>
    <w:rsid w:val="004573EB"/>
    <w:rsid w:val="004C2D44"/>
    <w:rsid w:val="004F0BD7"/>
    <w:rsid w:val="00512F38"/>
    <w:rsid w:val="00531559"/>
    <w:rsid w:val="00554DB9"/>
    <w:rsid w:val="00592B84"/>
    <w:rsid w:val="005C6224"/>
    <w:rsid w:val="005E566B"/>
    <w:rsid w:val="00614DF7"/>
    <w:rsid w:val="006321F3"/>
    <w:rsid w:val="0067164B"/>
    <w:rsid w:val="006E3574"/>
    <w:rsid w:val="00707EB6"/>
    <w:rsid w:val="007113FD"/>
    <w:rsid w:val="00771E69"/>
    <w:rsid w:val="007B52BA"/>
    <w:rsid w:val="007B7CE8"/>
    <w:rsid w:val="007E67B1"/>
    <w:rsid w:val="007F2FF1"/>
    <w:rsid w:val="00801B08"/>
    <w:rsid w:val="00902E74"/>
    <w:rsid w:val="009770A7"/>
    <w:rsid w:val="00980787"/>
    <w:rsid w:val="009A6644"/>
    <w:rsid w:val="009D703C"/>
    <w:rsid w:val="00A41645"/>
    <w:rsid w:val="00A8041D"/>
    <w:rsid w:val="00A85B5A"/>
    <w:rsid w:val="00AD33A5"/>
    <w:rsid w:val="00AE50CF"/>
    <w:rsid w:val="00B13EFC"/>
    <w:rsid w:val="00B60254"/>
    <w:rsid w:val="00BD1A5E"/>
    <w:rsid w:val="00C5006E"/>
    <w:rsid w:val="00C9088D"/>
    <w:rsid w:val="00CB6FF8"/>
    <w:rsid w:val="00D40A97"/>
    <w:rsid w:val="00D66A19"/>
    <w:rsid w:val="00D848F8"/>
    <w:rsid w:val="00E076DC"/>
    <w:rsid w:val="00E3364A"/>
    <w:rsid w:val="00E33A1F"/>
    <w:rsid w:val="00E35639"/>
    <w:rsid w:val="00E43992"/>
    <w:rsid w:val="00E66B2E"/>
    <w:rsid w:val="00E876E4"/>
    <w:rsid w:val="00EB454D"/>
    <w:rsid w:val="00EC7887"/>
    <w:rsid w:val="00F10786"/>
    <w:rsid w:val="00F14FFB"/>
    <w:rsid w:val="00F35908"/>
    <w:rsid w:val="00F43CAD"/>
    <w:rsid w:val="00F575F3"/>
    <w:rsid w:val="00FA1AE0"/>
    <w:rsid w:val="00FC661D"/>
    <w:rsid w:val="00FD32CD"/>
    <w:rsid w:val="00FE0995"/>
    <w:rsid w:val="00FE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/>
      <w:kern w:val="1"/>
      <w:sz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29</cp:revision>
  <cp:lastPrinted>2015-09-16T12:55:00Z</cp:lastPrinted>
  <dcterms:created xsi:type="dcterms:W3CDTF">2014-12-01T08:42:00Z</dcterms:created>
  <dcterms:modified xsi:type="dcterms:W3CDTF">2015-09-16T12:55:00Z</dcterms:modified>
</cp:coreProperties>
</file>